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097D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"M" means altitude is in meters.</w:t>
      </w:r>
    </w:p>
    <w:p w14:paraId="3FE6E8EF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"3" means 3D GPS lock.</w:t>
      </w:r>
    </w:p>
    <w:p w14:paraId="18830194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"200920" is the date.</w:t>
      </w:r>
    </w:p>
    <w:p w14:paraId="74E03BB1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proofErr w:type="gramStart"/>
      <w:r w:rsidRPr="00CF0309">
        <w:rPr>
          <w:rFonts w:ascii="Arial" w:eastAsia="Times New Roman" w:hAnsi="Arial" w:cs="Arial"/>
          <w:color w:val="222222"/>
        </w:rPr>
        <w:t>I'm</w:t>
      </w:r>
      <w:proofErr w:type="gramEnd"/>
      <w:r w:rsidRPr="00CF0309">
        <w:rPr>
          <w:rFonts w:ascii="Arial" w:eastAsia="Times New Roman" w:hAnsi="Arial" w:cs="Arial"/>
          <w:color w:val="222222"/>
        </w:rPr>
        <w:t xml:space="preserve"> pretty sure you figured those out as well, just being thorough. </w:t>
      </w:r>
    </w:p>
    <w:p w14:paraId="595EE697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Everything after "BM" is the standard frame from the PMS7003.  Unless noted, all values come as two bytes, big endian (high byte first, low byte second.)</w:t>
      </w:r>
    </w:p>
    <w:p w14:paraId="28C12146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PM1.0 ug/m^3, standard particle</w:t>
      </w:r>
    </w:p>
    <w:p w14:paraId="14263BEC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PM2.5 </w:t>
      </w:r>
    </w:p>
    <w:p w14:paraId="19D576C6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PM10 </w:t>
      </w:r>
    </w:p>
    <w:p w14:paraId="2D3A3996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PM1.0 ug/m^3, atmospheric particle</w:t>
      </w:r>
    </w:p>
    <w:p w14:paraId="2DBFF70D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PM2.5 </w:t>
      </w:r>
    </w:p>
    <w:p w14:paraId="3875731B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PM10 </w:t>
      </w:r>
    </w:p>
    <w:p w14:paraId="0CCDB44B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0.3um &amp; below raw counts for 0.1 m^3</w:t>
      </w:r>
    </w:p>
    <w:p w14:paraId="4A8A60C9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0.5um</w:t>
      </w:r>
    </w:p>
    <w:p w14:paraId="39AFDA0F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1.0um</w:t>
      </w:r>
    </w:p>
    <w:p w14:paraId="2A4D3F87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2.5um</w:t>
      </w:r>
    </w:p>
    <w:p w14:paraId="708ADBDB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5.0um</w:t>
      </w:r>
    </w:p>
    <w:p w14:paraId="1A215B25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10um</w:t>
      </w:r>
    </w:p>
    <w:p w14:paraId="0CB25437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Version number (single byte)</w:t>
      </w:r>
    </w:p>
    <w:p w14:paraId="3055772E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Error code (single byte)</w:t>
      </w:r>
    </w:p>
    <w:p w14:paraId="59C9F833" w14:textId="77777777" w:rsidR="00CF0309" w:rsidRPr="00CF0309" w:rsidRDefault="00CF0309" w:rsidP="00CF030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CF0309">
        <w:rPr>
          <w:rFonts w:ascii="Arial" w:eastAsia="Times New Roman" w:hAnsi="Arial" w:cs="Arial"/>
          <w:color w:val="222222"/>
        </w:rPr>
        <w:t>Checksum</w:t>
      </w:r>
    </w:p>
    <w:p w14:paraId="16173307" w14:textId="22E6238D" w:rsidR="009D6625" w:rsidRDefault="009D6625"/>
    <w:p w14:paraId="71EE9FB4" w14:textId="6A71A12B" w:rsidR="00CF0309" w:rsidRDefault="00CF0309"/>
    <w:p w14:paraId="2440D44D" w14:textId="6F2F520B" w:rsidR="00CF0309" w:rsidRDefault="00CF030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device uses the PMS7003, but the datasheet for the PMS5003 is easier to read.  From a data frame perspective, they are virtually identical.  The table for the frame starts on p13.</w:t>
      </w:r>
    </w:p>
    <w:p w14:paraId="056B74FF" w14:textId="06741E00" w:rsidR="00EB3463" w:rsidRDefault="00EB3463">
      <w:pPr>
        <w:rPr>
          <w:rFonts w:ascii="Arial" w:hAnsi="Arial" w:cs="Arial"/>
          <w:color w:val="222222"/>
          <w:shd w:val="clear" w:color="auto" w:fill="FFFFFF"/>
        </w:rPr>
      </w:pPr>
    </w:p>
    <w:p w14:paraId="181B75AC" w14:textId="77777777" w:rsidR="00EB3463" w:rsidRDefault="00EB3463" w:rsidP="00EB3463">
      <w:r>
        <w:t>Annex A: PMS7003 Transfer Protocol</w:t>
      </w:r>
    </w:p>
    <w:p w14:paraId="707DF8B6" w14:textId="77777777" w:rsidR="00EB3463" w:rsidRDefault="00EB3463" w:rsidP="00EB3463">
      <w:r>
        <w:t>Default baud rate: 9600bps Parity: None Stop bit: 1 bit</w:t>
      </w:r>
    </w:p>
    <w:p w14:paraId="2BBB44EC" w14:textId="77777777" w:rsidR="00EB3463" w:rsidRDefault="00EB3463" w:rsidP="00EB3463">
      <w:r>
        <w:t>Total length of the protocol: 32 bytes</w:t>
      </w:r>
    </w:p>
    <w:p w14:paraId="4A4FCD4D" w14:textId="77777777" w:rsidR="00EB3463" w:rsidRDefault="00EB3463" w:rsidP="00EB3463">
      <w:r>
        <w:t>Starting character 0x42 (fixed)</w:t>
      </w:r>
    </w:p>
    <w:p w14:paraId="7283EC52" w14:textId="77777777" w:rsidR="00EB3463" w:rsidRDefault="00EB3463" w:rsidP="00EB3463">
      <w:r>
        <w:t>Start character 2 0x4d (fixed)</w:t>
      </w:r>
    </w:p>
    <w:p w14:paraId="4A0DEE77" w14:textId="77777777" w:rsidR="00EB3463" w:rsidRDefault="00EB3463" w:rsidP="00EB3463">
      <w:r>
        <w:t>Frame length is high octet... Frame length = 2x13 + 2 (data + check digit)</w:t>
      </w:r>
    </w:p>
    <w:p w14:paraId="13821BA2" w14:textId="77777777" w:rsidR="00EB3463" w:rsidRDefault="00EB3463" w:rsidP="00EB3463">
      <w:r>
        <w:t xml:space="preserve">The frame length is </w:t>
      </w:r>
      <w:proofErr w:type="gramStart"/>
      <w:r>
        <w:t>eight .</w:t>
      </w:r>
      <w:proofErr w:type="spellStart"/>
      <w:proofErr w:type="gramEnd"/>
      <w:r>
        <w:t>b..its</w:t>
      </w:r>
      <w:proofErr w:type="spellEnd"/>
      <w:r>
        <w:t xml:space="preserve"> long</w:t>
      </w:r>
    </w:p>
    <w:p w14:paraId="016AC583" w14:textId="77777777" w:rsidR="00EB3463" w:rsidRDefault="00EB3463" w:rsidP="00EB3463">
      <w:r>
        <w:t>Data 1 high octet ... * Data 1 indicates PM1.0 concentration (CF = 1, standard particles)</w:t>
      </w:r>
    </w:p>
    <w:p w14:paraId="7827D3C8" w14:textId="77777777" w:rsidR="00EB3463" w:rsidRDefault="00EB3463" w:rsidP="00EB3463">
      <w:r>
        <w:t>Data 1 low octet ... Unit μ g / m3</w:t>
      </w:r>
    </w:p>
    <w:p w14:paraId="2AF48B68" w14:textId="77777777" w:rsidR="00EB3463" w:rsidRDefault="00EB3463" w:rsidP="00EB3463">
      <w:r>
        <w:t>Data 2 high octet ... Data 2 indicates PM2.5 concentration (CF = 1, standard particulate matter)</w:t>
      </w:r>
    </w:p>
    <w:p w14:paraId="0294DB71" w14:textId="77777777" w:rsidR="00EB3463" w:rsidRDefault="00EB3463" w:rsidP="00EB3463">
      <w:r>
        <w:t>Data 2 low octet ... Unit μ g / m3</w:t>
      </w:r>
    </w:p>
    <w:p w14:paraId="23B33C8B" w14:textId="77777777" w:rsidR="00EB3463" w:rsidRDefault="00EB3463" w:rsidP="00EB3463">
      <w:r>
        <w:t>Data 3 high octet ... Data 3 indicates PM10 concentration (CF = 1, standard particulate matter)</w:t>
      </w:r>
    </w:p>
    <w:p w14:paraId="2E2666B5" w14:textId="77777777" w:rsidR="00EB3463" w:rsidRDefault="00EB3463" w:rsidP="00EB3463">
      <w:r>
        <w:t>Data 3 low eight bits ... Unit μ g / m3</w:t>
      </w:r>
    </w:p>
    <w:p w14:paraId="123EFFCE" w14:textId="77777777" w:rsidR="00EB3463" w:rsidRDefault="00EB3463" w:rsidP="00EB3463">
      <w:r>
        <w:t>Data 4 high octet ... * Data 4 indicates PM1.0 concentration (in atmospheric environment)</w:t>
      </w:r>
    </w:p>
    <w:p w14:paraId="15E83158" w14:textId="77777777" w:rsidR="00EB3463" w:rsidRDefault="00EB3463" w:rsidP="00EB3463">
      <w:r>
        <w:t>Data 4 low octets ... Unit μ g / m3</w:t>
      </w:r>
    </w:p>
    <w:p w14:paraId="07B9B698" w14:textId="77777777" w:rsidR="00EB3463" w:rsidRDefault="00EB3463" w:rsidP="00EB3463">
      <w:r>
        <w:t>Data 5 high octet ... Data 5 indicates PM2.5 concentration (in atmospheric environment)</w:t>
      </w:r>
    </w:p>
    <w:p w14:paraId="7A9E8C7A" w14:textId="77777777" w:rsidR="00EB3463" w:rsidRDefault="00EB3463" w:rsidP="00EB3463">
      <w:r>
        <w:t>Data 5 low octets ... Unit μ g / m3</w:t>
      </w:r>
    </w:p>
    <w:p w14:paraId="2F802B6B" w14:textId="77777777" w:rsidR="00EB3463" w:rsidRDefault="00EB3463" w:rsidP="00EB3463">
      <w:r>
        <w:t>Data 6 high octet ... Data 6 indicates PM10 concentration (in atmospheric environment)</w:t>
      </w:r>
    </w:p>
    <w:p w14:paraId="630E6E87" w14:textId="77777777" w:rsidR="00EB3463" w:rsidRDefault="00EB3463" w:rsidP="00EB3463">
      <w:r>
        <w:lastRenderedPageBreak/>
        <w:t>Data 6 is low octet ... Unit μ g / m3</w:t>
      </w:r>
    </w:p>
    <w:p w14:paraId="3BB315E6" w14:textId="77777777" w:rsidR="00EB3463" w:rsidRDefault="00EB3463" w:rsidP="00EB3463">
      <w:r>
        <w:t>Data 7 high octet ... Data 7 indicates that 0.1 liter of air has a diameter above 0.3um</w:t>
      </w:r>
    </w:p>
    <w:p w14:paraId="605BDEC3" w14:textId="77777777" w:rsidR="00EB3463" w:rsidRDefault="00EB3463" w:rsidP="00EB3463">
      <w:r>
        <w:t>Data 7 is low octet ... The number of particles</w:t>
      </w:r>
    </w:p>
    <w:p w14:paraId="3F7DC03F" w14:textId="77777777" w:rsidR="00EB3463" w:rsidRDefault="00EB3463" w:rsidP="00EB3463">
      <w:r>
        <w:t>Data 8 high octet ... Data 8 indicates that 0.1 liter of air has a diameter of 0.5um or more</w:t>
      </w:r>
    </w:p>
    <w:p w14:paraId="56450FD2" w14:textId="77777777" w:rsidR="00EB3463" w:rsidRDefault="00EB3463" w:rsidP="00EB3463">
      <w:r>
        <w:t>Data 8 is low ... The number of particles</w:t>
      </w:r>
    </w:p>
    <w:p w14:paraId="327CCA73" w14:textId="77777777" w:rsidR="00EB3463" w:rsidRDefault="00EB3463" w:rsidP="00EB3463">
      <w:r>
        <w:t>Data 9 high octet ... Data 9 indicates that 0.1 liter of air has a diameter of 1.0um or more</w:t>
      </w:r>
    </w:p>
    <w:p w14:paraId="786F6B7A" w14:textId="77777777" w:rsidR="00EB3463" w:rsidRDefault="00EB3463" w:rsidP="00EB3463">
      <w:r>
        <w:t>Data 9 is low octet ... The number of particles</w:t>
      </w:r>
    </w:p>
    <w:p w14:paraId="657B0F05" w14:textId="77777777" w:rsidR="00EB3463" w:rsidRDefault="00EB3463" w:rsidP="00EB3463">
      <w:r>
        <w:t>Data 10 high octet ... Data 10 indicates that the diameter of 0.1 liter of air is above 2.5um</w:t>
      </w:r>
    </w:p>
    <w:p w14:paraId="3CFC1BA4" w14:textId="77777777" w:rsidR="00EB3463" w:rsidRDefault="00EB3463" w:rsidP="00EB3463">
      <w:r>
        <w:t>Data 10 low octets ... The number of particles</w:t>
      </w:r>
    </w:p>
    <w:p w14:paraId="2EBD40D7" w14:textId="77777777" w:rsidR="00EB3463" w:rsidRDefault="00EB3463" w:rsidP="00EB3463">
      <w:r>
        <w:t>Data 11 High octet ... Data 11 indicates that 0.1 liter of air has a diameter of 5.0um or more</w:t>
      </w:r>
    </w:p>
    <w:p w14:paraId="2D6D3EEA" w14:textId="77777777" w:rsidR="00EB3463" w:rsidRDefault="00EB3463" w:rsidP="00EB3463">
      <w:r>
        <w:t>Data 11 is low octet ... The number of particles</w:t>
      </w:r>
    </w:p>
    <w:p w14:paraId="3E1351D3" w14:textId="77777777" w:rsidR="00EB3463" w:rsidRDefault="00EB3463" w:rsidP="00EB3463">
      <w:r>
        <w:t>Data 12 high octet ... Data 12 indicates that 0.1 liter of air has a diameter above 10um</w:t>
      </w:r>
    </w:p>
    <w:p w14:paraId="0636E38C" w14:textId="77777777" w:rsidR="00EB3463" w:rsidRDefault="00EB3463" w:rsidP="00EB3463">
      <w:r>
        <w:t>Data 12 is low octet ... The number of particles</w:t>
      </w:r>
    </w:p>
    <w:p w14:paraId="02C427D0" w14:textId="77777777" w:rsidR="00EB3463" w:rsidRDefault="00EB3463" w:rsidP="00EB3463">
      <w:r>
        <w:t>Data 13 high octet ... version number</w:t>
      </w:r>
    </w:p>
    <w:p w14:paraId="3A3801A6" w14:textId="77777777" w:rsidR="00EB3463" w:rsidRDefault="00EB3463" w:rsidP="00EB3463">
      <w:r>
        <w:t>Data 13 low octets ... error code</w:t>
      </w:r>
    </w:p>
    <w:p w14:paraId="11A401CB" w14:textId="77777777" w:rsidR="00EB3463" w:rsidRDefault="00EB3463" w:rsidP="00EB3463">
      <w:r>
        <w:t>Data and check high eight ... Check code = start character 1 + start character 2 + ...</w:t>
      </w:r>
      <w:proofErr w:type="gramStart"/>
      <w:r>
        <w:t xml:space="preserve"> ..</w:t>
      </w:r>
      <w:proofErr w:type="gramEnd"/>
      <w:r>
        <w:t xml:space="preserve"> + data 13 low</w:t>
      </w:r>
    </w:p>
    <w:p w14:paraId="5BE593F9" w14:textId="77777777" w:rsidR="00EB3463" w:rsidRDefault="00EB3463" w:rsidP="00EB3463">
      <w:r>
        <w:t>Data and check low eight ... Eight</w:t>
      </w:r>
    </w:p>
    <w:p w14:paraId="116A9F63" w14:textId="77777777" w:rsidR="00EB3463" w:rsidRDefault="00EB3463" w:rsidP="00EB3463">
      <w:r>
        <w:t>Note: The standard particle mass concentration value refers to the use of industrial metal particles as equivalent particles for density conversion</w:t>
      </w:r>
    </w:p>
    <w:p w14:paraId="427149F8" w14:textId="77777777" w:rsidR="00EB3463" w:rsidRDefault="00EB3463" w:rsidP="00EB3463">
      <w:r>
        <w:t>To the mass concentration value, suitable for industrial production workshop and other environments.</w:t>
      </w:r>
    </w:p>
    <w:p w14:paraId="0F2F80FE" w14:textId="77777777" w:rsidR="00EB3463" w:rsidRDefault="00EB3463" w:rsidP="00EB3463">
      <w:r>
        <w:t>The mass concentration of atmospheric particulate matter is empty</w:t>
      </w:r>
    </w:p>
    <w:p w14:paraId="2FAFA4CB" w14:textId="2C745835" w:rsidR="00EB3463" w:rsidRDefault="00EB3463" w:rsidP="00EB3463">
      <w:r>
        <w:t>The main pollutants in the gas are equivalent particles for density conversion, suitable for ordinary indoor and outdoor atmosphere</w:t>
      </w:r>
    </w:p>
    <w:sectPr w:rsidR="00EB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3E"/>
    <w:rsid w:val="000D7E3E"/>
    <w:rsid w:val="009D6625"/>
    <w:rsid w:val="00A94B3F"/>
    <w:rsid w:val="00CF0309"/>
    <w:rsid w:val="00E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AA39"/>
  <w15:chartTrackingRefBased/>
  <w15:docId w15:val="{CFCA8093-F311-4BBA-B89C-0EE6358A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Sohl</dc:creator>
  <cp:keywords/>
  <dc:description/>
  <cp:lastModifiedBy>John Sohl</cp:lastModifiedBy>
  <cp:revision>4</cp:revision>
  <dcterms:created xsi:type="dcterms:W3CDTF">2020-09-22T22:11:00Z</dcterms:created>
  <dcterms:modified xsi:type="dcterms:W3CDTF">2020-09-23T01:03:00Z</dcterms:modified>
</cp:coreProperties>
</file>